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69" w:rsidRDefault="00F567E0">
      <w:pPr>
        <w:pStyle w:val="Standard"/>
        <w:spacing w:after="0"/>
        <w:ind w:left="-426" w:firstLine="426"/>
        <w:jc w:val="center"/>
      </w:pPr>
      <w:r>
        <w:rPr>
          <w:b/>
          <w:sz w:val="48"/>
          <w:szCs w:val="56"/>
        </w:rPr>
        <w:t xml:space="preserve"> </w:t>
      </w:r>
      <w:r>
        <w:rPr>
          <w:rFonts w:ascii="Baskerville Old Face" w:hAnsi="Baskerville Old Face"/>
          <w:b/>
          <w:sz w:val="48"/>
          <w:szCs w:val="56"/>
        </w:rPr>
        <w:t>BLESSINGTON EDUCATE TOGETHER NATIONAL SCHOOL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-523799</wp:posOffset>
            </wp:positionH>
            <wp:positionV relativeFrom="paragraph">
              <wp:posOffset>0</wp:posOffset>
            </wp:positionV>
            <wp:extent cx="1571039" cy="1167120"/>
            <wp:effectExtent l="0" t="0" r="0" b="0"/>
            <wp:wrapTight wrapText="bothSides">
              <wp:wrapPolygon edited="0">
                <wp:start x="0" y="0"/>
                <wp:lineTo x="0" y="21165"/>
                <wp:lineTo x="21216" y="21165"/>
                <wp:lineTo x="21216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039" cy="1167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F4F69" w:rsidRDefault="001F4F69">
      <w:pPr>
        <w:pStyle w:val="Standard"/>
        <w:ind w:left="-426" w:right="-613" w:hanging="283"/>
      </w:pPr>
    </w:p>
    <w:p w:rsidR="0012338C" w:rsidRDefault="00F567E0">
      <w:pPr>
        <w:pStyle w:val="Standard"/>
        <w:ind w:left="-426" w:right="-613"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F4F69" w:rsidRPr="00E24156" w:rsidRDefault="00F567E0" w:rsidP="0012338C">
      <w:pPr>
        <w:pStyle w:val="Standard"/>
        <w:ind w:right="-613"/>
        <w:contextualSpacing/>
        <w:jc w:val="center"/>
        <w:rPr>
          <w:b/>
          <w:sz w:val="32"/>
          <w:szCs w:val="32"/>
        </w:rPr>
      </w:pPr>
      <w:r w:rsidRPr="00E24156">
        <w:rPr>
          <w:b/>
          <w:sz w:val="32"/>
          <w:szCs w:val="32"/>
        </w:rPr>
        <w:t>Sixth Class Book Lists 2020-2021</w:t>
      </w:r>
    </w:p>
    <w:p w:rsidR="0012338C" w:rsidRPr="0012338C" w:rsidRDefault="0012338C" w:rsidP="0012338C">
      <w:pPr>
        <w:pStyle w:val="Standard"/>
        <w:ind w:right="-613"/>
        <w:contextualSpacing/>
        <w:jc w:val="center"/>
        <w:rPr>
          <w:sz w:val="24"/>
          <w:szCs w:val="24"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4203"/>
        <w:gridCol w:w="3163"/>
      </w:tblGrid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6E4FF4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b/>
                <w:sz w:val="24"/>
                <w:szCs w:val="24"/>
              </w:rPr>
            </w:pPr>
            <w:r w:rsidRPr="006E4FF4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6E4FF4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b/>
                <w:sz w:val="24"/>
                <w:szCs w:val="24"/>
              </w:rPr>
            </w:pPr>
            <w:r w:rsidRPr="006E4FF4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6E4FF4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b/>
                <w:sz w:val="24"/>
                <w:szCs w:val="24"/>
              </w:rPr>
            </w:pPr>
            <w:r w:rsidRPr="006E4FF4">
              <w:rPr>
                <w:b/>
                <w:sz w:val="24"/>
                <w:szCs w:val="24"/>
              </w:rPr>
              <w:t>Publisher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Spell It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Folens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1F4F69" w:rsidP="0012338C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Word Wizard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Gill Education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1F4F69" w:rsidP="0012338C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Dictionary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E572CD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7618E3">
              <w:rPr>
                <w:i/>
                <w:sz w:val="24"/>
                <w:szCs w:val="24"/>
              </w:rPr>
              <w:t>Any children’s dictionary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1F4F69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6F4A97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</w:t>
            </w:r>
            <w:r w:rsidR="00F567E0" w:rsidRPr="0012338C">
              <w:rPr>
                <w:sz w:val="24"/>
                <w:szCs w:val="24"/>
              </w:rPr>
              <w:t>Read at Home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E572CD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Fallons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1F4F69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English Novels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E572CD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E24156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Abair Liom</w:t>
            </w:r>
            <w:r w:rsidR="00F567E0" w:rsidRPr="0012338C">
              <w:rPr>
                <w:sz w:val="24"/>
                <w:szCs w:val="24"/>
              </w:rPr>
              <w:t xml:space="preserve"> F (Orange)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Folens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Planet  Maths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Folens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1F4F69" w:rsidP="0012338C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Mental Maths 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Prim Ed.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Just Maps 4</w:t>
            </w:r>
            <w:r w:rsidRPr="0012338C">
              <w:rPr>
                <w:sz w:val="24"/>
                <w:szCs w:val="24"/>
                <w:vertAlign w:val="superscript"/>
              </w:rPr>
              <w:t>th</w:t>
            </w:r>
            <w:r w:rsidRPr="0012338C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E572CD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</w:t>
            </w:r>
            <w:r w:rsidR="00F567E0" w:rsidRPr="0012338C">
              <w:rPr>
                <w:sz w:val="24"/>
                <w:szCs w:val="24"/>
              </w:rPr>
              <w:t>.ie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1F4F69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Unlocking SESE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Included in Book Rental</w:t>
            </w:r>
          </w:p>
        </w:tc>
      </w:tr>
      <w:tr w:rsidR="001F4F69" w:rsidRPr="0012338C" w:rsidTr="0012338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1F4F69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Primary School Atlas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F69" w:rsidRPr="0012338C" w:rsidRDefault="00F567E0" w:rsidP="0012338C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12338C">
              <w:rPr>
                <w:sz w:val="24"/>
                <w:szCs w:val="24"/>
              </w:rPr>
              <w:t>Included in Book Rental</w:t>
            </w:r>
          </w:p>
        </w:tc>
      </w:tr>
    </w:tbl>
    <w:p w:rsidR="001F4F69" w:rsidRPr="0012338C" w:rsidRDefault="001F4F69" w:rsidP="0012338C">
      <w:pPr>
        <w:pStyle w:val="Standard"/>
        <w:ind w:left="-426" w:right="-613" w:hanging="283"/>
        <w:contextualSpacing/>
        <w:jc w:val="center"/>
        <w:rPr>
          <w:sz w:val="24"/>
          <w:szCs w:val="24"/>
        </w:rPr>
      </w:pPr>
    </w:p>
    <w:p w:rsidR="001F4F69" w:rsidRPr="00E24156" w:rsidRDefault="00F567E0" w:rsidP="0012338C">
      <w:pPr>
        <w:pStyle w:val="Standard"/>
        <w:ind w:left="-426" w:right="-613" w:hanging="283"/>
        <w:contextualSpacing/>
        <w:jc w:val="center"/>
        <w:rPr>
          <w:b/>
          <w:sz w:val="28"/>
          <w:szCs w:val="28"/>
        </w:rPr>
      </w:pPr>
      <w:r w:rsidRPr="00E24156">
        <w:rPr>
          <w:b/>
          <w:sz w:val="28"/>
          <w:szCs w:val="28"/>
        </w:rPr>
        <w:t>Stationery</w:t>
      </w:r>
    </w:p>
    <w:p w:rsidR="001F4F69" w:rsidRPr="0012338C" w:rsidRDefault="00F567E0" w:rsidP="0012338C">
      <w:pPr>
        <w:pStyle w:val="ListParagraph"/>
        <w:numPr>
          <w:ilvl w:val="0"/>
          <w:numId w:val="2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 xml:space="preserve">2 x 88 page copies. </w:t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</w:p>
    <w:p w:rsidR="001F4F69" w:rsidRPr="0012338C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2x Sum copies</w:t>
      </w:r>
    </w:p>
    <w:p w:rsidR="001F4F69" w:rsidRPr="0012338C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 xml:space="preserve">1 Nature Study A4 Hardback Copy (Continue using last </w:t>
      </w:r>
      <w:r w:rsidR="00E24156" w:rsidRPr="0012338C">
        <w:rPr>
          <w:sz w:val="24"/>
          <w:szCs w:val="24"/>
        </w:rPr>
        <w:t>year’s</w:t>
      </w:r>
      <w:r w:rsidRPr="0012338C">
        <w:rPr>
          <w:sz w:val="24"/>
          <w:szCs w:val="24"/>
        </w:rPr>
        <w:t xml:space="preserve"> book if there is still space)</w:t>
      </w:r>
    </w:p>
    <w:p w:rsidR="001F4F69" w:rsidRPr="0012338C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 xml:space="preserve">1 Sketch Pad (Continue using last </w:t>
      </w:r>
      <w:r w:rsidR="00E24156" w:rsidRPr="0012338C">
        <w:rPr>
          <w:sz w:val="24"/>
          <w:szCs w:val="24"/>
        </w:rPr>
        <w:t>year’s</w:t>
      </w:r>
      <w:r w:rsidRPr="0012338C">
        <w:rPr>
          <w:sz w:val="24"/>
          <w:szCs w:val="24"/>
        </w:rPr>
        <w:t xml:space="preserve"> pad if there is still space)</w:t>
      </w:r>
    </w:p>
    <w:p w:rsidR="001F4F69" w:rsidRPr="0012338C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1 A4 Display book with pockets (For tin whistle, continue using last years)</w:t>
      </w:r>
    </w:p>
    <w:p w:rsidR="001F4F69" w:rsidRPr="0012338C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Tin Whistle</w:t>
      </w:r>
    </w:p>
    <w:p w:rsidR="001F4F69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3 x 40g Pritt Stick (with names on them) 1 ruler 30cm &amp; 1 scissors.</w:t>
      </w:r>
    </w:p>
    <w:p w:rsidR="00E24156" w:rsidRPr="0012338C" w:rsidRDefault="00E24156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>4 x Bic Velleda Fine Dry Wipe Blue Marker.</w:t>
      </w:r>
    </w:p>
    <w:p w:rsidR="001F4F69" w:rsidRPr="0012338C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3 x ball point blue pens, 2 x red &amp; black pens</w:t>
      </w:r>
    </w:p>
    <w:p w:rsidR="001F4F69" w:rsidRPr="0012338C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2 x HB Pencils, Colouring Pencils or markers, rubber &amp; sharpener.</w:t>
      </w:r>
    </w:p>
    <w:p w:rsidR="001F4F69" w:rsidRPr="0012338C" w:rsidRDefault="00F567E0" w:rsidP="0012338C">
      <w:pPr>
        <w:pStyle w:val="ListParagraph"/>
        <w:numPr>
          <w:ilvl w:val="0"/>
          <w:numId w:val="1"/>
        </w:numPr>
        <w:ind w:left="720" w:right="-613" w:firstLine="0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Mathematical Set</w:t>
      </w:r>
    </w:p>
    <w:p w:rsidR="006F4A97" w:rsidRDefault="006F4A97" w:rsidP="0012338C">
      <w:pPr>
        <w:pStyle w:val="ListParagraph"/>
        <w:ind w:left="11" w:right="-613"/>
        <w:contextualSpacing/>
        <w:jc w:val="center"/>
        <w:rPr>
          <w:b/>
          <w:sz w:val="24"/>
          <w:szCs w:val="24"/>
          <w:u w:val="single"/>
        </w:rPr>
      </w:pPr>
    </w:p>
    <w:p w:rsidR="006F4A97" w:rsidRDefault="006F4A97" w:rsidP="0012338C">
      <w:pPr>
        <w:pStyle w:val="ListParagraph"/>
        <w:ind w:left="11" w:right="-613"/>
        <w:contextualSpacing/>
        <w:jc w:val="center"/>
        <w:rPr>
          <w:b/>
          <w:sz w:val="24"/>
          <w:szCs w:val="24"/>
          <w:u w:val="single"/>
        </w:rPr>
      </w:pPr>
    </w:p>
    <w:p w:rsidR="001F4F69" w:rsidRPr="00E24156" w:rsidRDefault="00F567E0" w:rsidP="0012338C">
      <w:pPr>
        <w:pStyle w:val="ListParagraph"/>
        <w:ind w:left="11" w:right="-613"/>
        <w:contextualSpacing/>
        <w:jc w:val="center"/>
        <w:rPr>
          <w:b/>
          <w:i/>
          <w:sz w:val="32"/>
          <w:szCs w:val="32"/>
          <w:u w:val="single"/>
        </w:rPr>
      </w:pPr>
      <w:r w:rsidRPr="00E24156">
        <w:rPr>
          <w:b/>
          <w:i/>
          <w:sz w:val="32"/>
          <w:szCs w:val="32"/>
          <w:u w:val="single"/>
        </w:rPr>
        <w:t>All Books and Copies to be covered and clearly labelled</w:t>
      </w:r>
    </w:p>
    <w:p w:rsidR="006E4FF4" w:rsidRDefault="006E4FF4" w:rsidP="0012338C">
      <w:pPr>
        <w:pStyle w:val="ListParagraph"/>
        <w:ind w:left="0" w:right="-613"/>
        <w:contextualSpacing/>
        <w:rPr>
          <w:sz w:val="24"/>
          <w:szCs w:val="24"/>
        </w:rPr>
      </w:pPr>
    </w:p>
    <w:p w:rsidR="001F4F69" w:rsidRPr="0012338C" w:rsidRDefault="00F567E0" w:rsidP="0012338C">
      <w:pPr>
        <w:pStyle w:val="ListParagraph"/>
        <w:ind w:left="0" w:right="-613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 xml:space="preserve">The following expenses are to be paid on or before </w:t>
      </w:r>
      <w:r w:rsidR="00E24156">
        <w:rPr>
          <w:sz w:val="24"/>
          <w:szCs w:val="24"/>
        </w:rPr>
        <w:t>Monday September 7</w:t>
      </w:r>
      <w:r w:rsidRPr="0012338C">
        <w:rPr>
          <w:sz w:val="24"/>
          <w:szCs w:val="24"/>
          <w:vertAlign w:val="superscript"/>
        </w:rPr>
        <w:t>th</w:t>
      </w:r>
    </w:p>
    <w:p w:rsidR="006F4A97" w:rsidRDefault="006F4A97" w:rsidP="0012338C">
      <w:pPr>
        <w:pStyle w:val="ListParagraph"/>
        <w:ind w:left="11" w:right="-613"/>
        <w:contextualSpacing/>
        <w:rPr>
          <w:sz w:val="24"/>
          <w:szCs w:val="24"/>
        </w:rPr>
      </w:pPr>
    </w:p>
    <w:p w:rsidR="001F4F69" w:rsidRPr="0012338C" w:rsidRDefault="00F567E0" w:rsidP="0012338C">
      <w:pPr>
        <w:pStyle w:val="ListParagraph"/>
        <w:ind w:left="11" w:right="-613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Art Supplies &amp; Photocopying</w:t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  <w:t>€</w:t>
      </w:r>
      <w:r w:rsidR="00E572CD">
        <w:rPr>
          <w:sz w:val="24"/>
          <w:szCs w:val="24"/>
        </w:rPr>
        <w:t>85</w:t>
      </w:r>
    </w:p>
    <w:p w:rsidR="001F4F69" w:rsidRPr="0012338C" w:rsidRDefault="00F567E0" w:rsidP="0012338C">
      <w:pPr>
        <w:pStyle w:val="ListParagraph"/>
        <w:ind w:left="11" w:right="-613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Book Rental</w:t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="006F4A97">
        <w:rPr>
          <w:sz w:val="24"/>
          <w:szCs w:val="24"/>
        </w:rPr>
        <w:tab/>
      </w:r>
      <w:r w:rsidR="00E572CD">
        <w:rPr>
          <w:sz w:val="24"/>
          <w:szCs w:val="24"/>
        </w:rPr>
        <w:t>€14</w:t>
      </w:r>
    </w:p>
    <w:p w:rsidR="001F4F69" w:rsidRPr="0012338C" w:rsidRDefault="00F567E0" w:rsidP="0012338C">
      <w:pPr>
        <w:pStyle w:val="ListParagraph"/>
        <w:ind w:left="11" w:right="-613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Pupil Insurance</w:t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  <w:t>€</w:t>
      </w:r>
      <w:r w:rsidR="00E572CD">
        <w:rPr>
          <w:sz w:val="24"/>
          <w:szCs w:val="24"/>
        </w:rPr>
        <w:t>6</w:t>
      </w:r>
    </w:p>
    <w:p w:rsidR="001F4F69" w:rsidRPr="0012338C" w:rsidRDefault="00F567E0" w:rsidP="0012338C">
      <w:pPr>
        <w:pStyle w:val="ListParagraph"/>
        <w:ind w:left="11" w:right="-613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Educate Together Patron Fee</w:t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  <w:t>€15</w:t>
      </w:r>
    </w:p>
    <w:p w:rsidR="001F4F69" w:rsidRPr="0012338C" w:rsidRDefault="00F567E0" w:rsidP="0012338C">
      <w:pPr>
        <w:pStyle w:val="ListParagraph"/>
        <w:ind w:left="11" w:right="-613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="006F4A97">
        <w:rPr>
          <w:sz w:val="24"/>
          <w:szCs w:val="24"/>
        </w:rPr>
        <w:tab/>
      </w:r>
      <w:r w:rsidRPr="0012338C">
        <w:rPr>
          <w:sz w:val="24"/>
          <w:szCs w:val="24"/>
        </w:rPr>
        <w:t>____</w:t>
      </w:r>
    </w:p>
    <w:p w:rsidR="001F4F69" w:rsidRPr="0012338C" w:rsidRDefault="00F567E0" w:rsidP="0012338C">
      <w:pPr>
        <w:pStyle w:val="ListParagraph"/>
        <w:ind w:left="11" w:right="-613"/>
        <w:contextualSpacing/>
        <w:rPr>
          <w:sz w:val="24"/>
          <w:szCs w:val="24"/>
        </w:rPr>
      </w:pPr>
      <w:r w:rsidRPr="0012338C">
        <w:rPr>
          <w:sz w:val="24"/>
          <w:szCs w:val="24"/>
        </w:rPr>
        <w:t>Total Amount Due</w:t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</w:r>
      <w:r w:rsidRPr="0012338C">
        <w:rPr>
          <w:sz w:val="24"/>
          <w:szCs w:val="24"/>
        </w:rPr>
        <w:tab/>
        <w:t>€1</w:t>
      </w:r>
      <w:r w:rsidR="00E572CD">
        <w:rPr>
          <w:sz w:val="24"/>
          <w:szCs w:val="24"/>
        </w:rPr>
        <w:t>20</w:t>
      </w:r>
      <w:bookmarkStart w:id="0" w:name="_GoBack"/>
      <w:bookmarkEnd w:id="0"/>
    </w:p>
    <w:sectPr w:rsidR="001F4F69" w:rsidRPr="0012338C">
      <w:pgSz w:w="11906" w:h="16838"/>
      <w:pgMar w:top="426" w:right="849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C5" w:rsidRDefault="00A879C5">
      <w:pPr>
        <w:spacing w:after="0" w:line="240" w:lineRule="auto"/>
      </w:pPr>
      <w:r>
        <w:separator/>
      </w:r>
    </w:p>
  </w:endnote>
  <w:endnote w:type="continuationSeparator" w:id="0">
    <w:p w:rsidR="00A879C5" w:rsidRDefault="00A8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C5" w:rsidRDefault="00A879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79C5" w:rsidRDefault="00A8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069"/>
    <w:multiLevelType w:val="multilevel"/>
    <w:tmpl w:val="CF3A58F6"/>
    <w:styleLink w:val="WWNum1"/>
    <w:lvl w:ilvl="0"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9"/>
    <w:rsid w:val="000F6765"/>
    <w:rsid w:val="0012338C"/>
    <w:rsid w:val="00154C26"/>
    <w:rsid w:val="001D4520"/>
    <w:rsid w:val="001F2E90"/>
    <w:rsid w:val="001F4F69"/>
    <w:rsid w:val="00603FE7"/>
    <w:rsid w:val="006D3600"/>
    <w:rsid w:val="006E4FF4"/>
    <w:rsid w:val="006F4A97"/>
    <w:rsid w:val="00A879C5"/>
    <w:rsid w:val="00B25A59"/>
    <w:rsid w:val="00E24156"/>
    <w:rsid w:val="00E572CD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5124"/>
  <w15:docId w15:val="{E1AD7B4A-3969-47CA-BA40-35475E99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SimSun" w:hAnsi="Baskerville Old Face" w:cs="Tahoma"/>
        <w:kern w:val="3"/>
        <w:sz w:val="24"/>
        <w:szCs w:val="24"/>
        <w:lang w:val="en-I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 Blessington</cp:lastModifiedBy>
  <cp:revision>2</cp:revision>
  <cp:lastPrinted>2020-05-07T13:17:00Z</cp:lastPrinted>
  <dcterms:created xsi:type="dcterms:W3CDTF">2020-05-21T10:35:00Z</dcterms:created>
  <dcterms:modified xsi:type="dcterms:W3CDTF">2020-05-21T10:35:00Z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