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4"/>
        <w:gridCol w:w="3164"/>
        <w:gridCol w:w="3164"/>
      </w:tblGrid>
      <w:tr w:rsidR="00FD4EBE" w:rsidTr="00FD4EBE">
        <w:trPr>
          <w:trHeight w:val="432"/>
        </w:trPr>
        <w:tc>
          <w:tcPr>
            <w:tcW w:w="9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D4EBE" w:rsidRDefault="00FD4EBE">
            <w:pPr>
              <w:jc w:val="center"/>
              <w:rPr>
                <w:rFonts w:ascii="Century Gothic" w:hAnsi="Century Gothic" w:cs="Century Gothic"/>
                <w:b/>
                <w:bCs/>
                <w:color w:val="7030A0"/>
                <w:sz w:val="36"/>
                <w:szCs w:val="36"/>
              </w:rPr>
            </w:pPr>
            <w:bookmarkStart w:id="0" w:name="_GoBack" w:colFirst="0" w:colLast="0"/>
            <w:proofErr w:type="spellStart"/>
            <w:r>
              <w:rPr>
                <w:rFonts w:ascii="Century Gothic" w:hAnsi="Century Gothic" w:cs="Century Gothic"/>
                <w:b/>
                <w:bCs/>
                <w:color w:val="7030A0"/>
                <w:sz w:val="36"/>
                <w:szCs w:val="36"/>
              </w:rPr>
              <w:t>Blessington</w:t>
            </w:r>
            <w:proofErr w:type="spellEnd"/>
            <w:r>
              <w:rPr>
                <w:rFonts w:ascii="Century Gothic" w:hAnsi="Century Gothic" w:cs="Century Gothic"/>
                <w:b/>
                <w:bCs/>
                <w:color w:val="7030A0"/>
                <w:sz w:val="36"/>
                <w:szCs w:val="36"/>
              </w:rPr>
              <w:t xml:space="preserve"> Educate Together</w:t>
            </w:r>
          </w:p>
          <w:p w:rsidR="00FD4EBE" w:rsidRDefault="00FD4EBE">
            <w:pPr>
              <w:jc w:val="center"/>
              <w:rPr>
                <w:rFonts w:ascii="Century Gothic" w:hAnsi="Century Gothic" w:cs="Century Gothic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color w:val="7030A0"/>
                <w:sz w:val="32"/>
                <w:szCs w:val="32"/>
              </w:rPr>
              <w:t>School Calendar 2019/2020</w:t>
            </w:r>
          </w:p>
          <w:p w:rsidR="00FD4EBE" w:rsidRDefault="00FD4EBE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FD4EBE" w:rsidTr="00FD4EBE">
        <w:trPr>
          <w:trHeight w:val="432"/>
        </w:trPr>
        <w:tc>
          <w:tcPr>
            <w:tcW w:w="943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4EBE" w:rsidRDefault="00FD4EBE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</w:p>
        </w:tc>
      </w:tr>
      <w:tr w:rsidR="00FD4EBE" w:rsidTr="00FD4EBE">
        <w:trPr>
          <w:trHeight w:hRule="exact" w:val="2664"/>
        </w:trPr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7D31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August ‘19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September ‘19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45911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October ‘19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</w:tr>
      <w:tr w:rsidR="00FD4EBE" w:rsidTr="00FD4EBE">
        <w:trPr>
          <w:trHeight w:hRule="exact" w:val="2664"/>
        </w:trPr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5B9BD5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/>
                      <w:b/>
                      <w:color w:val="FFFFFF"/>
                    </w:rPr>
                  </w:pPr>
                  <w:r>
                    <w:rPr>
                      <w:rFonts w:ascii="Century Gothic" w:hAnsi="Century Gothic"/>
                      <w:b/>
                      <w:color w:val="FFFFFF"/>
                    </w:rPr>
                    <w:t>November ‘19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December ‘19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2060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January ‘20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</w:tr>
      <w:tr w:rsidR="00FD4EBE" w:rsidTr="00FD4EBE">
        <w:trPr>
          <w:trHeight w:hRule="exact" w:val="2664"/>
        </w:trPr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030A0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February ‘20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March ‘20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6000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April ‘20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11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18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0000"/>
                      <w:sz w:val="18"/>
                      <w:szCs w:val="18"/>
                    </w:rPr>
                    <w:t>25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color w:val="FF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</w:tr>
      <w:tr w:rsidR="00FD4EBE" w:rsidTr="00FD4EBE">
        <w:trPr>
          <w:trHeight w:hRule="exact" w:val="2664"/>
        </w:trPr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May ‘20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9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16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23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b/>
              </w:rPr>
            </w:pPr>
          </w:p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FD4EBE">
              <w:trPr>
                <w:trHeight w:hRule="exact"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FF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</w:rPr>
                    <w:t>June ‘20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  <w:proofErr w:type="spellEnd"/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6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13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20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27</w:t>
                  </w:r>
                </w:p>
              </w:tc>
            </w:tr>
            <w:tr w:rsidR="00FD4EBE">
              <w:trPr>
                <w:trHeight w:hRule="exact"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FD4EBE" w:rsidRDefault="00FD4EBE">
                  <w:pPr>
                    <w:jc w:val="center"/>
                    <w:rPr>
                      <w:rFonts w:ascii="Century Gothic" w:hAnsi="Century Gothic" w:cs="Georgia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:rsidR="00FD4EBE" w:rsidRDefault="00FD4EBE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D4EBE" w:rsidRDefault="00FD4EBE">
            <w:pPr>
              <w:rPr>
                <w:noProof/>
                <w:lang w:val="en-IE" w:eastAsia="en-IE"/>
              </w:rPr>
            </w:pPr>
          </w:p>
          <w:p w:rsidR="00FD4EBE" w:rsidRDefault="00FD4EBE">
            <w:pPr>
              <w:rPr>
                <w:noProof/>
                <w:lang w:val="en-IE" w:eastAsia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>
                  <wp:extent cx="1847850" cy="1323975"/>
                  <wp:effectExtent l="0" t="0" r="0" b="9525"/>
                  <wp:docPr id="1" name="Picture 1" descr="BETNS_LOGO_O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TNS_LOGO_O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4EBE" w:rsidRDefault="00FD4EBE">
            <w:pPr>
              <w:rPr>
                <w:b/>
              </w:rPr>
            </w:pPr>
          </w:p>
        </w:tc>
      </w:tr>
      <w:bookmarkEnd w:id="0"/>
    </w:tbl>
    <w:p w:rsidR="00FD4EBE" w:rsidRDefault="00FD4EBE" w:rsidP="00FD4EBE">
      <w:pPr>
        <w:rPr>
          <w:vanish/>
        </w:rPr>
      </w:pPr>
    </w:p>
    <w:tbl>
      <w:tblPr>
        <w:tblpPr w:leftFromText="180" w:rightFromText="180" w:vertAnchor="page" w:horzAnchor="margin" w:tblpXSpec="center" w:tblpY="13666"/>
        <w:tblW w:w="879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97"/>
        <w:gridCol w:w="236"/>
        <w:gridCol w:w="2773"/>
        <w:gridCol w:w="236"/>
        <w:gridCol w:w="5156"/>
      </w:tblGrid>
      <w:tr w:rsidR="00FD4EBE" w:rsidTr="00FD4EBE">
        <w:trPr>
          <w:trHeight w:val="395"/>
        </w:trPr>
        <w:tc>
          <w:tcPr>
            <w:tcW w:w="3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FD4EBE" w:rsidRDefault="00FD4EBE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4EBE" w:rsidRDefault="00FD4EBE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D4EBE" w:rsidRDefault="00FD4EBE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sz w:val="20"/>
                <w:szCs w:val="20"/>
              </w:rPr>
              <w:t>School Closed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4EBE" w:rsidRDefault="00FD4EBE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FD4EBE" w:rsidRDefault="00FD4EBE">
            <w:pPr>
              <w:rPr>
                <w:rFonts w:ascii="Century Gothic" w:hAnsi="Century Gothic" w:cs="Century Gothic"/>
                <w:b/>
                <w:sz w:val="20"/>
                <w:szCs w:val="20"/>
              </w:rPr>
            </w:pPr>
          </w:p>
        </w:tc>
      </w:tr>
    </w:tbl>
    <w:p w:rsidR="00BA640E" w:rsidRDefault="00BA640E"/>
    <w:sectPr w:rsidR="00BA640E" w:rsidSect="00FD4EB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498B"/>
    <w:rsid w:val="00BA640E"/>
    <w:rsid w:val="00C05967"/>
    <w:rsid w:val="00F5498B"/>
    <w:rsid w:val="00F84897"/>
    <w:rsid w:val="00F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BETNS Blessington</dc:creator>
  <cp:lastModifiedBy>Jonathan Kinsella</cp:lastModifiedBy>
  <cp:revision>2</cp:revision>
  <dcterms:created xsi:type="dcterms:W3CDTF">2019-06-26T20:54:00Z</dcterms:created>
  <dcterms:modified xsi:type="dcterms:W3CDTF">2019-06-26T20:54:00Z</dcterms:modified>
</cp:coreProperties>
</file>